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DB5A42" w:rsidRDefault="00DB5A42"/>
    <w:p w:rsidR="00A1271F" w:rsidRDefault="0098469F">
      <w:r w:rsidRPr="00DB5A42">
        <w:t>Wesoły świat dziecka</w:t>
      </w:r>
      <w:r>
        <w:t>- rysowanie na temat dowolny. 2.06.2020r.</w:t>
      </w:r>
      <w:r w:rsidR="00DB5A42">
        <w:t xml:space="preserve"> Pamiętaj aby rysunek był bogaty w szczegóły ,zachowaj proporcje. Proszę o nadsyłanie prac na stronę grupy „Pszczoły” lub mojego maila-prace umieszczę w kartach obserwacji. Miłej pracy!</w:t>
      </w:r>
    </w:p>
    <w:p w:rsidR="0098469F" w:rsidRDefault="0098469F"/>
    <w:sectPr w:rsidR="0098469F" w:rsidSect="00DB5A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469F"/>
    <w:rsid w:val="0098469F"/>
    <w:rsid w:val="00A1271F"/>
    <w:rsid w:val="00B842D2"/>
    <w:rsid w:val="00DB5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27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846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227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2020-05-29T10:32:00Z</dcterms:created>
  <dcterms:modified xsi:type="dcterms:W3CDTF">2020-05-29T10:40:00Z</dcterms:modified>
</cp:coreProperties>
</file>