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071" w:rsidRDefault="008C4071" w:rsidP="008C4071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2F2F2F"/>
          <w:sz w:val="23"/>
          <w:szCs w:val="23"/>
          <w:lang w:eastAsia="pl-PL"/>
        </w:rPr>
      </w:pPr>
      <w:r>
        <w:rPr>
          <w:rFonts w:ascii="inherit" w:eastAsia="Times New Roman" w:hAnsi="inherit" w:cs="Arial"/>
          <w:b/>
          <w:bCs/>
          <w:color w:val="1D1D1B"/>
          <w:sz w:val="24"/>
          <w:szCs w:val="24"/>
          <w:lang w:eastAsia="pl-PL"/>
        </w:rPr>
        <w:t>„Jak powstaje książka?”</w:t>
      </w:r>
      <w:r>
        <w:rPr>
          <w:rFonts w:ascii="Arial" w:eastAsia="Times New Roman" w:hAnsi="Arial" w:cs="Arial"/>
          <w:color w:val="1D1D1B"/>
          <w:sz w:val="24"/>
          <w:szCs w:val="24"/>
          <w:lang w:eastAsia="pl-PL"/>
        </w:rPr>
        <w:t> – rozmowa kierowana, poznanie etapów powstawania książki.</w:t>
      </w:r>
    </w:p>
    <w:p w:rsidR="008C4071" w:rsidRDefault="008C4071" w:rsidP="008C4071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2F2F2F"/>
          <w:sz w:val="23"/>
          <w:szCs w:val="23"/>
          <w:lang w:eastAsia="pl-PL"/>
        </w:rPr>
      </w:pPr>
      <w:r>
        <w:rPr>
          <w:rFonts w:ascii="Arial" w:eastAsia="Times New Roman" w:hAnsi="Arial" w:cs="Arial"/>
          <w:color w:val="1D1D1B"/>
          <w:sz w:val="24"/>
          <w:szCs w:val="24"/>
          <w:lang w:eastAsia="pl-PL"/>
        </w:rPr>
        <w:t xml:space="preserve">Rodzic wspólnie z dzieckiem wybiera jedną książkę z domowej biblioteki i opowiada, </w:t>
      </w:r>
      <w:r w:rsidR="0050424A">
        <w:rPr>
          <w:rFonts w:ascii="Arial" w:eastAsia="Times New Roman" w:hAnsi="Arial" w:cs="Arial"/>
          <w:color w:val="1D1D1B"/>
          <w:sz w:val="24"/>
          <w:szCs w:val="24"/>
          <w:lang w:eastAsia="pl-PL"/>
        </w:rPr>
        <w:t xml:space="preserve">w oparciu o historyjkę obrazkową </w:t>
      </w:r>
      <w:r>
        <w:rPr>
          <w:rFonts w:ascii="Arial" w:eastAsia="Times New Roman" w:hAnsi="Arial" w:cs="Arial"/>
          <w:color w:val="1D1D1B"/>
          <w:sz w:val="24"/>
          <w:szCs w:val="24"/>
          <w:lang w:eastAsia="pl-PL"/>
        </w:rPr>
        <w:t>jak powstała.</w:t>
      </w:r>
    </w:p>
    <w:p w:rsidR="00593F6B" w:rsidRPr="00593F6B" w:rsidRDefault="008C4071" w:rsidP="00593F6B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2F2F2F"/>
          <w:sz w:val="23"/>
          <w:szCs w:val="23"/>
          <w:lang w:eastAsia="pl-PL"/>
        </w:rPr>
      </w:pPr>
      <w:r>
        <w:rPr>
          <w:rFonts w:ascii="Arial" w:eastAsia="Times New Roman" w:hAnsi="Arial" w:cs="Arial"/>
          <w:color w:val="1D1D1B"/>
          <w:sz w:val="24"/>
          <w:szCs w:val="24"/>
          <w:lang w:eastAsia="pl-PL"/>
        </w:rPr>
        <w:t>Wśród twórców wymienia: autora (osobę, która wyobraziła sobie postacie i ich historię), ilustratora (osobę, która namalowała ilustracje do książki); drukarza (osobę,</w:t>
      </w:r>
      <w:r w:rsidR="00593F6B" w:rsidRPr="00593F6B">
        <w:rPr>
          <w:rFonts w:ascii="Arial" w:eastAsia="Times New Roman" w:hAnsi="Arial" w:cs="Arial"/>
          <w:color w:val="1D1D1B"/>
          <w:sz w:val="24"/>
          <w:szCs w:val="24"/>
          <w:lang w:eastAsia="pl-PL"/>
        </w:rPr>
        <w:t xml:space="preserve"> która wydrukowała książkę), księgarza (osobę, która pracuje w księgarni, gdzie można kupić różne książki)</w:t>
      </w:r>
      <w:r w:rsidR="00593F6B">
        <w:rPr>
          <w:rFonts w:ascii="Arial" w:eastAsia="Times New Roman" w:hAnsi="Arial" w:cs="Arial"/>
          <w:color w:val="1D1D1B"/>
          <w:sz w:val="24"/>
          <w:szCs w:val="24"/>
          <w:lang w:eastAsia="pl-PL"/>
        </w:rPr>
        <w:t xml:space="preserve"> bibliotekarza(osobę u której można wypożyczać książki)</w:t>
      </w:r>
      <w:r w:rsidR="00593F6B" w:rsidRPr="00593F6B">
        <w:rPr>
          <w:rFonts w:ascii="Arial" w:eastAsia="Times New Roman" w:hAnsi="Arial" w:cs="Arial"/>
          <w:color w:val="1D1D1B"/>
          <w:sz w:val="24"/>
          <w:szCs w:val="24"/>
          <w:lang w:eastAsia="pl-PL"/>
        </w:rPr>
        <w:t>.</w:t>
      </w:r>
    </w:p>
    <w:p w:rsidR="008C4071" w:rsidRDefault="008C4071" w:rsidP="008C4071"/>
    <w:p w:rsidR="008C4071" w:rsidRDefault="0050424A">
      <w:r>
        <w:rPr>
          <w:noProof/>
          <w:lang w:eastAsia="pl-PL"/>
        </w:rPr>
        <w:drawing>
          <wp:inline distT="0" distB="0" distL="0" distR="0">
            <wp:extent cx="5760720" cy="5808264"/>
            <wp:effectExtent l="19050" t="0" r="0" b="0"/>
            <wp:docPr id="1" name="Obraz 1" descr="C:\Users\LENOVO\Documents\ksiąz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ksiązka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082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424A" w:rsidRDefault="0050424A">
      <w:r>
        <w:t xml:space="preserve">Zapraszam do obejrzenia filmu </w:t>
      </w:r>
      <w:r w:rsidRPr="0050424A">
        <w:rPr>
          <w:b/>
          <w:i/>
        </w:rPr>
        <w:t>Jak powstaje książka</w:t>
      </w:r>
    </w:p>
    <w:p w:rsidR="001D4BE6" w:rsidRDefault="00001DE8">
      <w:r>
        <w:t xml:space="preserve">Jak powstaje </w:t>
      </w:r>
      <w:proofErr w:type="spellStart"/>
      <w:r>
        <w:t>książka</w:t>
      </w:r>
      <w:hyperlink r:id="rId5" w:history="1">
        <w:r>
          <w:rPr>
            <w:rStyle w:val="Hipercze"/>
          </w:rPr>
          <w:t>https</w:t>
        </w:r>
        <w:proofErr w:type="spellEnd"/>
        <w:r>
          <w:rPr>
            <w:rStyle w:val="Hipercze"/>
          </w:rPr>
          <w:t>://www.youtube.com/watch?v=icdV3QZb10Q</w:t>
        </w:r>
      </w:hyperlink>
    </w:p>
    <w:p w:rsidR="00593F6B" w:rsidRDefault="00593F6B"/>
    <w:p w:rsidR="00593F6B" w:rsidRDefault="00593F6B">
      <w:r>
        <w:lastRenderedPageBreak/>
        <w:t>Czy wiesz z jakiej bajki pochodzi ten rysunek?</w:t>
      </w:r>
    </w:p>
    <w:p w:rsidR="00593F6B" w:rsidRPr="00593F6B" w:rsidRDefault="00593F6B" w:rsidP="00593F6B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2F2F2F"/>
          <w:sz w:val="23"/>
          <w:szCs w:val="23"/>
          <w:lang w:eastAsia="pl-PL"/>
        </w:rPr>
      </w:pPr>
      <w:r>
        <w:rPr>
          <w:rFonts w:ascii="Arial" w:eastAsia="Times New Roman" w:hAnsi="Arial" w:cs="Arial"/>
          <w:noProof/>
          <w:color w:val="2F2F2F"/>
          <w:sz w:val="23"/>
          <w:szCs w:val="23"/>
          <w:lang w:eastAsia="pl-PL"/>
        </w:rPr>
        <w:drawing>
          <wp:inline distT="0" distB="0" distL="0" distR="0">
            <wp:extent cx="5381625" cy="5200650"/>
            <wp:effectExtent l="19050" t="0" r="9525" b="0"/>
            <wp:docPr id="2" name="Obraz 2" descr="https://przedszkole74katowice.edupage.org/elearn/pics/text/text_text2/14fe572bc83062b50a777dadff69dde988dded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rzedszkole74katowice.edupage.org/elearn/pics/text/text_text2/14fe572bc83062b50a777dadff69dde988ddedc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625" cy="520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3F6B" w:rsidRPr="00593F6B" w:rsidRDefault="00593F6B" w:rsidP="00593F6B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2F2F2F"/>
          <w:sz w:val="23"/>
          <w:szCs w:val="23"/>
          <w:lang w:eastAsia="pl-PL"/>
        </w:rPr>
      </w:pPr>
      <w:r>
        <w:rPr>
          <w:rFonts w:ascii="Arial" w:eastAsia="Times New Roman" w:hAnsi="Arial" w:cs="Arial"/>
          <w:noProof/>
          <w:color w:val="2F2F2F"/>
          <w:sz w:val="23"/>
          <w:szCs w:val="23"/>
          <w:lang w:eastAsia="pl-PL"/>
        </w:rPr>
        <w:lastRenderedPageBreak/>
        <w:drawing>
          <wp:inline distT="0" distB="0" distL="0" distR="0">
            <wp:extent cx="4838700" cy="6238875"/>
            <wp:effectExtent l="19050" t="0" r="0" b="0"/>
            <wp:docPr id="3" name="Obraz 3" descr="https://przedszkole74katowice.edupage.org/elearn/pics/text/text_text2/21b99545daa0a10b90477804699d9fa8ebb05e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rzedszkole74katowice.edupage.org/elearn/pics/text/text_text2/21b99545daa0a10b90477804699d9fa8ebb05ea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623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3F6B" w:rsidRPr="00593F6B" w:rsidRDefault="00593F6B" w:rsidP="00593F6B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2F2F2F"/>
          <w:sz w:val="23"/>
          <w:szCs w:val="23"/>
          <w:lang w:eastAsia="pl-PL"/>
        </w:rPr>
      </w:pPr>
      <w:r w:rsidRPr="00593F6B">
        <w:rPr>
          <w:rFonts w:ascii="Arial" w:eastAsia="Times New Roman" w:hAnsi="Arial" w:cs="Arial"/>
          <w:b/>
          <w:bCs/>
          <w:color w:val="1D1D1B"/>
          <w:sz w:val="24"/>
          <w:szCs w:val="24"/>
          <w:lang w:eastAsia="pl-PL"/>
        </w:rPr>
        <w:t> „Chwila z książką” – słuchanie bajki czytanej przez rodzica; opisywanie wskazanych</w:t>
      </w:r>
    </w:p>
    <w:p w:rsidR="00593F6B" w:rsidRPr="00593F6B" w:rsidRDefault="00593F6B" w:rsidP="00593F6B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2F2F2F"/>
          <w:sz w:val="23"/>
          <w:szCs w:val="23"/>
          <w:lang w:eastAsia="pl-PL"/>
        </w:rPr>
      </w:pPr>
      <w:r w:rsidRPr="00593F6B">
        <w:rPr>
          <w:rFonts w:ascii="Arial" w:eastAsia="Times New Roman" w:hAnsi="Arial" w:cs="Arial"/>
          <w:color w:val="1D1D1B"/>
          <w:sz w:val="24"/>
          <w:szCs w:val="24"/>
          <w:lang w:eastAsia="pl-PL"/>
        </w:rPr>
        <w:t>ilustracji; rozwijanie zainteresowania książką; zwrócenie uwagi na pozytywne oraz negatywne postawy bohaterów.</w:t>
      </w:r>
    </w:p>
    <w:p w:rsidR="00593F6B" w:rsidRPr="00593F6B" w:rsidRDefault="00593F6B" w:rsidP="00593F6B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2F2F2F"/>
          <w:sz w:val="23"/>
          <w:szCs w:val="23"/>
          <w:lang w:eastAsia="pl-PL"/>
        </w:rPr>
      </w:pPr>
      <w:r w:rsidRPr="00593F6B">
        <w:rPr>
          <w:rFonts w:ascii="Arial" w:eastAsia="Times New Roman" w:hAnsi="Arial" w:cs="Arial"/>
          <w:color w:val="1D1D1B"/>
          <w:sz w:val="24"/>
          <w:szCs w:val="24"/>
          <w:lang w:eastAsia="pl-PL"/>
        </w:rPr>
        <w:t>( doskonalenie umiejętności koncentracji i zaangażowania na słuchaniu czytanej bajki).</w:t>
      </w:r>
    </w:p>
    <w:p w:rsidR="008C4071" w:rsidRDefault="008C4071"/>
    <w:p w:rsidR="00593F6B" w:rsidRDefault="00593F6B">
      <w:r>
        <w:t>Miłej zabawy!</w:t>
      </w:r>
    </w:p>
    <w:sectPr w:rsidR="00593F6B" w:rsidSect="001D4B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001DE8"/>
    <w:rsid w:val="00001DE8"/>
    <w:rsid w:val="001D4BE6"/>
    <w:rsid w:val="0050424A"/>
    <w:rsid w:val="00593F6B"/>
    <w:rsid w:val="008C4071"/>
    <w:rsid w:val="009223FB"/>
    <w:rsid w:val="00A967D8"/>
    <w:rsid w:val="00B15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C407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001DE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C4071"/>
    <w:rPr>
      <w:color w:val="800080" w:themeColor="followed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042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424A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593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93F6B"/>
    <w:rPr>
      <w:b/>
      <w:bCs/>
    </w:rPr>
  </w:style>
  <w:style w:type="character" w:styleId="Uwydatnienie">
    <w:name w:val="Emphasis"/>
    <w:basedOn w:val="Domylnaczcionkaakapitu"/>
    <w:uiPriority w:val="20"/>
    <w:qFormat/>
    <w:rsid w:val="00593F6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s://www.youtube.com/watch?v=icdV3QZb10Q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152</Words>
  <Characters>913</Characters>
  <Application>Microsoft Office Word</Application>
  <DocSecurity>0</DocSecurity>
  <Lines>7</Lines>
  <Paragraphs>2</Paragraphs>
  <ScaleCrop>false</ScaleCrop>
  <Company/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8</cp:revision>
  <dcterms:created xsi:type="dcterms:W3CDTF">2020-05-20T19:18:00Z</dcterms:created>
  <dcterms:modified xsi:type="dcterms:W3CDTF">2020-05-22T10:45:00Z</dcterms:modified>
</cp:coreProperties>
</file>